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D6" w:rsidRDefault="00CE7A55" w:rsidP="00CE7A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bookmarkStart w:id="0" w:name="_GoBack"/>
      <w:bookmarkEnd w:id="0"/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nex </w:t>
      </w:r>
      <w:proofErr w:type="gramStart"/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proofErr w:type="gramEnd"/>
    </w:p>
    <w:p w:rsidR="00CE7A55" w:rsidRPr="00CE7A55" w:rsidRDefault="00CE7A55" w:rsidP="00CE7A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7A55" w:rsidRPr="00CE7A55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>APPLICATION FOR PERMISSION TO USE</w:t>
      </w:r>
    </w:p>
    <w:p w:rsidR="00CE7A55" w:rsidRPr="00CE7A55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>ROYAL CANADIAN MINT</w:t>
      </w:r>
    </w:p>
    <w:p w:rsidR="00CE7A55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>INTELLECTUAL PROPERTY</w:t>
      </w:r>
    </w:p>
    <w:p w:rsidR="00CE7A55" w:rsidRPr="00CE7A55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7A55" w:rsidRPr="00CE7A55" w:rsidRDefault="00CE7A55" w:rsidP="00CE7A5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-49237</wp:posOffset>
                </wp:positionH>
                <wp:positionV relativeFrom="paragraph">
                  <wp:posOffset>165150</wp:posOffset>
                </wp:positionV>
                <wp:extent cx="6049108" cy="2912012"/>
                <wp:effectExtent l="0" t="0" r="2794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108" cy="29120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46C06" id="Rectangle 1" o:spid="_x0000_s1026" style="position:absolute;margin-left:-3.9pt;margin-top:13pt;width:476.3pt;height:22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:rsidR="00CE7A55" w:rsidRPr="00CE7A55" w:rsidRDefault="00CE7A55" w:rsidP="00CE7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Please complete and sign this form. Include clear visual references (i.e., visual layout) as to how you </w:t>
      </w:r>
      <w:proofErr w:type="gramStart"/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>plan on using</w:t>
      </w:r>
      <w:proofErr w:type="gramEnd"/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RCM Intellectual Property even if some visual and copy elements are not final.</w:t>
      </w:r>
    </w:p>
    <w:p w:rsidR="00CE7A55" w:rsidRPr="00CE7A55" w:rsidRDefault="00CE7A55" w:rsidP="00CE7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7A55" w:rsidRPr="00CE7A55" w:rsidRDefault="00CE7A55" w:rsidP="00CE7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>Note: Failure to provide sufficient substantiating material may lead to delay in processing your application.</w:t>
      </w:r>
    </w:p>
    <w:p w:rsidR="00CE7A55" w:rsidRPr="00CE7A55" w:rsidRDefault="00CE7A55" w:rsidP="00CE7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7A55" w:rsidRPr="00CE7A55" w:rsidRDefault="00CE7A55" w:rsidP="00CE7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Submit your completed application form and </w:t>
      </w:r>
      <w:r w:rsidR="00DA228E">
        <w:rPr>
          <w:rFonts w:ascii="Times New Roman" w:hAnsi="Times New Roman" w:cs="Times New Roman"/>
          <w:b/>
          <w:sz w:val="24"/>
          <w:szCs w:val="24"/>
          <w:lang w:val="en-US"/>
        </w:rPr>
        <w:t>relevant documents by mail or e-</w:t>
      </w:r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mail </w:t>
      </w:r>
      <w:proofErr w:type="gramStart"/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proofErr w:type="gramEnd"/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E7A55" w:rsidRPr="00CE7A55" w:rsidRDefault="00CE7A55" w:rsidP="00CE7A5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7A55" w:rsidRPr="00CE7A55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>Intellectual Property Committee</w:t>
      </w:r>
    </w:p>
    <w:p w:rsidR="00CE7A55" w:rsidRPr="00CE7A55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>Royal Canadian Mint</w:t>
      </w:r>
    </w:p>
    <w:p w:rsidR="00CE7A55" w:rsidRPr="00CE7A55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>320 Sussex Drive</w:t>
      </w:r>
    </w:p>
    <w:p w:rsidR="00CE7A55" w:rsidRPr="00CE7A55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>Ottawa, Ontario, K1A 0G8</w:t>
      </w:r>
    </w:p>
    <w:p w:rsidR="00CE7A55" w:rsidRPr="00CE7A55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7A55" w:rsidRPr="00CE7A55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7A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Email: </w:t>
      </w:r>
      <w:hyperlink r:id="rId7" w:history="1">
        <w:r w:rsidRPr="00CE7A55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image@mint.ca</w:t>
        </w:r>
      </w:hyperlink>
    </w:p>
    <w:p w:rsidR="00CE7A55" w:rsidRPr="00CE7A55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7A55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7A55" w:rsidRPr="00CE7A55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7A55" w:rsidTr="00CE7A55">
        <w:tc>
          <w:tcPr>
            <w:tcW w:w="9350" w:type="dxa"/>
            <w:shd w:val="clear" w:color="auto" w:fill="D0CECE" w:themeFill="background2" w:themeFillShade="E6"/>
          </w:tcPr>
          <w:p w:rsidR="00CE7A55" w:rsidRPr="00CE7A55" w:rsidRDefault="00CE7A55" w:rsidP="00CE7A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  <w:t>APPLICANT’S INFORMATION</w:t>
            </w:r>
          </w:p>
        </w:tc>
      </w:tr>
      <w:tr w:rsidR="00CE7A55" w:rsidTr="00CE7A55">
        <w:tc>
          <w:tcPr>
            <w:tcW w:w="9350" w:type="dxa"/>
          </w:tcPr>
          <w:p w:rsidR="00CE7A55" w:rsidRDefault="00CE7A55" w:rsidP="00CE7A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Entity:</w:t>
            </w:r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Address:</w:t>
            </w:r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City:</w:t>
            </w:r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10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310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310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310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Province/State:</w:t>
            </w:r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Country:</w:t>
            </w:r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10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310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310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310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Postal/Zip Code:</w:t>
            </w:r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7A55" w:rsidRDefault="00E35784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Telephone Number:  </w:t>
            </w:r>
            <w:r w:rsidR="00CE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CE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CE7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this application being made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behalf of another party (i.e., advertising agency applying on behalf of its client)? If so, provide the name of third party: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7A55" w:rsidRDefault="00CE7A55" w:rsidP="00DA228E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28E" w:rsidRDefault="00DA228E" w:rsidP="00DA228E">
            <w:pPr>
              <w:ind w:firstLine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Indicate which of the following applies to the entity requesting RCM Intellectual Property: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79850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Private individual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3233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Foreign company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44314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Incorporated association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8608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Unincorporated association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212637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institution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60518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Charitable organization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49165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Non-profit organization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8553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82812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Federal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97884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Provincial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53699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35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Municipal</w:t>
            </w: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Provide registration number (if applicable):</w:t>
            </w:r>
          </w:p>
          <w:p w:rsidR="00E35784" w:rsidRDefault="00E35784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E7A55" w:rsidRDefault="00E35784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CE7A55" w:rsidRPr="00CE7A55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E7A55" w:rsidRDefault="00CE7A55" w:rsidP="00CE7A5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7A55" w:rsidRDefault="00CE7A55" w:rsidP="00CE7A5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7A55" w:rsidTr="00513278">
        <w:tc>
          <w:tcPr>
            <w:tcW w:w="9350" w:type="dxa"/>
            <w:shd w:val="clear" w:color="auto" w:fill="D0CECE" w:themeFill="background2" w:themeFillShade="E6"/>
          </w:tcPr>
          <w:p w:rsidR="00CE7A55" w:rsidRPr="00E35784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  <w:t>PROPOSED USE</w:t>
            </w:r>
          </w:p>
        </w:tc>
      </w:tr>
      <w:tr w:rsidR="00CE7A55" w:rsidTr="00513278">
        <w:tc>
          <w:tcPr>
            <w:tcW w:w="9350" w:type="dxa"/>
          </w:tcPr>
          <w:p w:rsidR="00CE7A55" w:rsidRDefault="00CE7A55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35784" w:rsidRDefault="00E35784" w:rsidP="005132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Indicate which RCM Intellectual Property you wish to use (i.e., coin image, RCM logo, etc.):</w:t>
            </w:r>
          </w:p>
          <w:p w:rsidR="00E35784" w:rsidRDefault="00E35784" w:rsidP="005132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784" w:rsidRDefault="00E35784" w:rsidP="005132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784" w:rsidRDefault="00E35784" w:rsidP="005132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784" w:rsidRDefault="00E35784" w:rsidP="005132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a separate sheet, please provide a response to the following:</w:t>
            </w:r>
          </w:p>
          <w:p w:rsidR="00E35784" w:rsidRDefault="00E35784" w:rsidP="005132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784" w:rsidRDefault="00E35784" w:rsidP="00E357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Explain the purpose for which the RCM Intellectual Property requested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be used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(e.g. in print media, on T.V., as a monument, on a t-shirt, in a book, on products for sale, etc.)</w:t>
            </w:r>
          </w:p>
          <w:p w:rsidR="00E35784" w:rsidRDefault="00E35784" w:rsidP="00E3578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784" w:rsidRDefault="00E35784" w:rsidP="00E357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 the following</w:t>
            </w:r>
            <w:r w:rsidR="00F67B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details about the final product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using the RCM Intellectual Property:</w:t>
            </w:r>
          </w:p>
          <w:p w:rsidR="00E35784" w:rsidRDefault="00E35784" w:rsidP="00E3578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Quantity to be produced</w:t>
            </w:r>
          </w:p>
          <w:p w:rsidR="00E35784" w:rsidRDefault="00E35784" w:rsidP="00E3578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geographical markets in which the final product will be seen i.e., regional, provincial, national, etc.</w:t>
            </w:r>
          </w:p>
          <w:p w:rsidR="00E35784" w:rsidRDefault="00E35784" w:rsidP="00E3578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Retail price</w:t>
            </w:r>
          </w:p>
          <w:p w:rsidR="00E35784" w:rsidRDefault="00E35784" w:rsidP="00E35784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784" w:rsidRDefault="00E35784" w:rsidP="00E357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Indicate if the final use will be for:</w:t>
            </w:r>
          </w:p>
          <w:p w:rsidR="00E35784" w:rsidRDefault="00E35784" w:rsidP="00E3578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 sale</w:t>
            </w:r>
          </w:p>
          <w:p w:rsidR="00E35784" w:rsidRDefault="00E35784" w:rsidP="00E3578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purposes</w:t>
            </w:r>
          </w:p>
          <w:p w:rsidR="00E35784" w:rsidRDefault="00E35784" w:rsidP="00E3578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Exhibition</w:t>
            </w:r>
          </w:p>
          <w:p w:rsidR="00E35784" w:rsidRDefault="00E35784" w:rsidP="00E3578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 (please specify)</w:t>
            </w:r>
          </w:p>
          <w:p w:rsidR="00DA228E" w:rsidRDefault="00DA228E" w:rsidP="00DA228E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784" w:rsidRDefault="00E35784" w:rsidP="00E357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Indicate the period of time for which it will be used (i.e., start to finish).</w:t>
            </w:r>
          </w:p>
          <w:p w:rsidR="00E35784" w:rsidRDefault="00E35784" w:rsidP="00E3578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784" w:rsidRDefault="00E35784" w:rsidP="00E357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 both visual and copy reference for the way in which you will use the Intellectual Property, in the form of a layout.</w:t>
            </w:r>
          </w:p>
          <w:p w:rsidR="00E35784" w:rsidRDefault="00E35784" w:rsidP="00E3578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784" w:rsidRDefault="00E35784" w:rsidP="00E3578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Provide, if applicable, the total value/spend/cost of the media mix/buy in which the Intellectual Property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 be used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F4E66" w:rsidRPr="00DF4E66" w:rsidRDefault="00DF4E66" w:rsidP="00DF4E6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4E66" w:rsidRPr="00E35784" w:rsidRDefault="00DF4E66" w:rsidP="00DF4E6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E7A55" w:rsidRDefault="00CE7A55" w:rsidP="00CE7A5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E7A55" w:rsidRDefault="00CE7A55" w:rsidP="00CE7A5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7A55" w:rsidRPr="00E35784" w:rsidTr="00513278">
        <w:tc>
          <w:tcPr>
            <w:tcW w:w="9350" w:type="dxa"/>
          </w:tcPr>
          <w:p w:rsidR="00E35784" w:rsidRPr="00DA228E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7A55" w:rsidRPr="00E35784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Contact:  </w:t>
            </w:r>
          </w:p>
          <w:p w:rsidR="00E35784" w:rsidRPr="00E35784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784" w:rsidRPr="00E35784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784">
              <w:rPr>
                <w:rFonts w:ascii="Times New Roman" w:hAnsi="Times New Roman" w:cs="Times New Roman"/>
                <w:b/>
                <w:sz w:val="24"/>
                <w:szCs w:val="24"/>
              </w:rPr>
              <w:t>Title: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35784" w:rsidRPr="00E35784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784" w:rsidRPr="00E35784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784">
              <w:rPr>
                <w:rFonts w:ascii="Times New Roman" w:hAnsi="Times New Roman" w:cs="Times New Roman"/>
                <w:b/>
                <w:sz w:val="24"/>
                <w:szCs w:val="24"/>
              </w:rPr>
              <w:t>Signature:</w:t>
            </w:r>
          </w:p>
          <w:p w:rsidR="00E35784" w:rsidRPr="00E35784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784" w:rsidRPr="00E35784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784">
              <w:rPr>
                <w:rFonts w:ascii="Times New Roman" w:hAnsi="Times New Roman" w:cs="Times New Roman"/>
                <w:b/>
                <w:sz w:val="24"/>
                <w:szCs w:val="24"/>
              </w:rPr>
              <w:t>Email Address: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35784" w:rsidRPr="00E35784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784" w:rsidRPr="00E35784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784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35784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MM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DD / YYYY</w:t>
            </w:r>
          </w:p>
          <w:p w:rsidR="00E35784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784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784" w:rsidRPr="00E35784" w:rsidRDefault="00E35784" w:rsidP="0051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N.B.: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Please allow 10-20 working days for response.</w:t>
            </w:r>
          </w:p>
        </w:tc>
      </w:tr>
    </w:tbl>
    <w:p w:rsidR="00CE7A55" w:rsidRPr="00E35784" w:rsidRDefault="00CE7A55" w:rsidP="00CE7A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E7A55" w:rsidRPr="00E35784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55" w:rsidRDefault="00CE7A55" w:rsidP="00CE7A55">
      <w:pPr>
        <w:spacing w:after="0" w:line="240" w:lineRule="auto"/>
      </w:pPr>
      <w:r>
        <w:separator/>
      </w:r>
    </w:p>
  </w:endnote>
  <w:endnote w:type="continuationSeparator" w:id="0">
    <w:p w:rsidR="00CE7A55" w:rsidRDefault="00CE7A55" w:rsidP="00CE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55" w:rsidRPr="00E35784" w:rsidRDefault="00CE7A55" w:rsidP="00CE7A55">
    <w:pPr>
      <w:pStyle w:val="Footer"/>
      <w:rPr>
        <w:rFonts w:ascii="Times New Roman" w:hAnsi="Times New Roman" w:cs="Times New Roman"/>
        <w:sz w:val="20"/>
        <w:szCs w:val="20"/>
        <w:lang w:val="fr-CA"/>
      </w:rPr>
    </w:pPr>
    <w:r w:rsidRPr="00E35784">
      <w:rPr>
        <w:rFonts w:ascii="Times New Roman" w:hAnsi="Times New Roman" w:cs="Times New Roman"/>
        <w:sz w:val="20"/>
        <w:szCs w:val="20"/>
        <w:lang w:val="fr-CA"/>
      </w:rPr>
      <w:t>©</w:t>
    </w:r>
    <w:r w:rsidR="00DA228E">
      <w:rPr>
        <w:rFonts w:ascii="Times New Roman" w:hAnsi="Times New Roman" w:cs="Times New Roman"/>
        <w:sz w:val="20"/>
        <w:szCs w:val="20"/>
        <w:lang w:val="fr-CA"/>
      </w:rPr>
      <w:t xml:space="preserve"> </w:t>
    </w:r>
    <w:r w:rsidRPr="00E35784">
      <w:rPr>
        <w:rFonts w:ascii="Times New Roman" w:hAnsi="Times New Roman" w:cs="Times New Roman"/>
        <w:sz w:val="20"/>
        <w:szCs w:val="20"/>
        <w:lang w:val="fr-CA"/>
      </w:rPr>
      <w:t xml:space="preserve">2021 Royal Canadian </w:t>
    </w:r>
    <w:proofErr w:type="spellStart"/>
    <w:r w:rsidRPr="00E35784">
      <w:rPr>
        <w:rFonts w:ascii="Times New Roman" w:hAnsi="Times New Roman" w:cs="Times New Roman"/>
        <w:sz w:val="20"/>
        <w:szCs w:val="20"/>
        <w:lang w:val="fr-CA"/>
      </w:rPr>
      <w:t>Mint</w:t>
    </w:r>
    <w:proofErr w:type="spellEnd"/>
    <w:r w:rsidRPr="00E35784">
      <w:rPr>
        <w:rFonts w:ascii="Times New Roman" w:hAnsi="Times New Roman" w:cs="Times New Roman"/>
        <w:sz w:val="20"/>
        <w:szCs w:val="20"/>
        <w:lang w:val="fr-CA"/>
      </w:rPr>
      <w:t xml:space="preserve"> / Monnaie royale canadienne</w:t>
    </w:r>
    <w:r w:rsidRPr="00E35784">
      <w:rPr>
        <w:rFonts w:ascii="Times New Roman" w:hAnsi="Times New Roman" w:cs="Times New Roman"/>
        <w:sz w:val="20"/>
        <w:szCs w:val="20"/>
        <w:lang w:val="fr-CA"/>
      </w:rPr>
      <w:tab/>
      <w:t xml:space="preserve">Page </w:t>
    </w:r>
    <w:r w:rsidRPr="00E35784">
      <w:rPr>
        <w:rFonts w:ascii="Times New Roman" w:hAnsi="Times New Roman" w:cs="Times New Roman"/>
        <w:sz w:val="20"/>
        <w:szCs w:val="20"/>
      </w:rPr>
      <w:fldChar w:fldCharType="begin"/>
    </w:r>
    <w:r w:rsidRPr="00E35784">
      <w:rPr>
        <w:rFonts w:ascii="Times New Roman" w:hAnsi="Times New Roman" w:cs="Times New Roman"/>
        <w:sz w:val="20"/>
        <w:szCs w:val="20"/>
        <w:lang w:val="fr-CA"/>
      </w:rPr>
      <w:instrText xml:space="preserve"> PAGE  \* Arabic  \* MERGEFORMAT </w:instrText>
    </w:r>
    <w:r w:rsidRPr="00E35784">
      <w:rPr>
        <w:rFonts w:ascii="Times New Roman" w:hAnsi="Times New Roman" w:cs="Times New Roman"/>
        <w:sz w:val="20"/>
        <w:szCs w:val="20"/>
      </w:rPr>
      <w:fldChar w:fldCharType="separate"/>
    </w:r>
    <w:r w:rsidR="00E57386">
      <w:rPr>
        <w:rFonts w:ascii="Times New Roman" w:hAnsi="Times New Roman" w:cs="Times New Roman"/>
        <w:noProof/>
        <w:sz w:val="20"/>
        <w:szCs w:val="20"/>
        <w:lang w:val="fr-CA"/>
      </w:rPr>
      <w:t>3</w:t>
    </w:r>
    <w:r w:rsidRPr="00E35784">
      <w:rPr>
        <w:rFonts w:ascii="Times New Roman" w:hAnsi="Times New Roman" w:cs="Times New Roman"/>
        <w:sz w:val="20"/>
        <w:szCs w:val="20"/>
      </w:rPr>
      <w:fldChar w:fldCharType="end"/>
    </w:r>
    <w:r w:rsidRPr="00E35784">
      <w:rPr>
        <w:rFonts w:ascii="Times New Roman" w:hAnsi="Times New Roman" w:cs="Times New Roman"/>
        <w:sz w:val="20"/>
        <w:szCs w:val="20"/>
        <w:lang w:val="fr-CA"/>
      </w:rPr>
      <w:t xml:space="preserve"> of </w:t>
    </w:r>
    <w:r w:rsidRPr="00E35784">
      <w:rPr>
        <w:rFonts w:ascii="Times New Roman" w:hAnsi="Times New Roman" w:cs="Times New Roman"/>
        <w:sz w:val="20"/>
        <w:szCs w:val="20"/>
      </w:rPr>
      <w:fldChar w:fldCharType="begin"/>
    </w:r>
    <w:r w:rsidRPr="00E35784">
      <w:rPr>
        <w:rFonts w:ascii="Times New Roman" w:hAnsi="Times New Roman" w:cs="Times New Roman"/>
        <w:sz w:val="20"/>
        <w:szCs w:val="20"/>
        <w:lang w:val="fr-CA"/>
      </w:rPr>
      <w:instrText xml:space="preserve"> NUMPAGES  \* Arabic  \* MERGEFORMAT </w:instrText>
    </w:r>
    <w:r w:rsidRPr="00E35784">
      <w:rPr>
        <w:rFonts w:ascii="Times New Roman" w:hAnsi="Times New Roman" w:cs="Times New Roman"/>
        <w:sz w:val="20"/>
        <w:szCs w:val="20"/>
      </w:rPr>
      <w:fldChar w:fldCharType="separate"/>
    </w:r>
    <w:r w:rsidR="00E57386">
      <w:rPr>
        <w:rFonts w:ascii="Times New Roman" w:hAnsi="Times New Roman" w:cs="Times New Roman"/>
        <w:noProof/>
        <w:sz w:val="20"/>
        <w:szCs w:val="20"/>
        <w:lang w:val="fr-CA"/>
      </w:rPr>
      <w:t>3</w:t>
    </w:r>
    <w:r w:rsidRPr="00E35784">
      <w:rPr>
        <w:rFonts w:ascii="Times New Roman" w:hAnsi="Times New Roman" w:cs="Times New Roman"/>
        <w:sz w:val="20"/>
        <w:szCs w:val="20"/>
      </w:rPr>
      <w:fldChar w:fldCharType="end"/>
    </w:r>
  </w:p>
  <w:p w:rsidR="00CE7A55" w:rsidRPr="00CE7A55" w:rsidRDefault="00CE7A55">
    <w:pPr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55" w:rsidRDefault="00CE7A55" w:rsidP="00CE7A55">
      <w:pPr>
        <w:spacing w:after="0" w:line="240" w:lineRule="auto"/>
      </w:pPr>
      <w:r>
        <w:separator/>
      </w:r>
    </w:p>
  </w:footnote>
  <w:footnote w:type="continuationSeparator" w:id="0">
    <w:p w:rsidR="00CE7A55" w:rsidRDefault="00CE7A55" w:rsidP="00CE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55" w:rsidRPr="00CE7A55" w:rsidRDefault="00CE7A55">
    <w:pPr>
      <w:pStyle w:val="Header"/>
      <w:rPr>
        <w:rFonts w:ascii="Times New Roman" w:hAnsi="Times New Roman" w:cs="Times New Roman"/>
        <w:sz w:val="20"/>
        <w:lang w:val="en-US"/>
      </w:rPr>
    </w:pPr>
    <w:r w:rsidRPr="00CE7A55">
      <w:rPr>
        <w:rFonts w:ascii="Times New Roman" w:hAnsi="Times New Roman" w:cs="Times New Roman"/>
        <w:sz w:val="20"/>
        <w:lang w:val="en-US"/>
      </w:rPr>
      <w:t>Intellectual Property – Procedures</w:t>
    </w:r>
    <w:r w:rsidRPr="00CE7A55">
      <w:rPr>
        <w:rFonts w:ascii="Times New Roman" w:hAnsi="Times New Roman" w:cs="Times New Roman"/>
        <w:sz w:val="20"/>
        <w:lang w:val="en-US"/>
      </w:rPr>
      <w:tab/>
    </w:r>
    <w:r w:rsidRPr="00CE7A55">
      <w:rPr>
        <w:rFonts w:ascii="Times New Roman" w:hAnsi="Times New Roman" w:cs="Times New Roman"/>
        <w:sz w:val="20"/>
        <w:lang w:val="en-US"/>
      </w:rPr>
      <w:tab/>
      <w:t xml:space="preserve">Revised: </w:t>
    </w:r>
    <w:r w:rsidR="00DA228E">
      <w:rPr>
        <w:rFonts w:ascii="Times New Roman" w:hAnsi="Times New Roman" w:cs="Times New Roman"/>
        <w:sz w:val="20"/>
        <w:lang w:val="en-US"/>
      </w:rPr>
      <w:t xml:space="preserve">August </w:t>
    </w:r>
    <w:r w:rsidR="00E57386" w:rsidRPr="00E57386">
      <w:rPr>
        <w:rFonts w:ascii="Times New Roman" w:hAnsi="Times New Roman" w:cs="Times New Roman"/>
        <w:sz w:val="20"/>
        <w:lang w:val="en-US"/>
      </w:rPr>
      <w:t>10</w:t>
    </w:r>
    <w:r w:rsidRPr="00CE7A55">
      <w:rPr>
        <w:rFonts w:ascii="Times New Roman" w:hAnsi="Times New Roman" w:cs="Times New Roman"/>
        <w:sz w:val="20"/>
        <w:lang w:val="en-US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E764D"/>
    <w:multiLevelType w:val="hybridMultilevel"/>
    <w:tmpl w:val="5C6059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55"/>
    <w:rsid w:val="003104A2"/>
    <w:rsid w:val="005C7DD6"/>
    <w:rsid w:val="00CE7A55"/>
    <w:rsid w:val="00DA228E"/>
    <w:rsid w:val="00DF4E66"/>
    <w:rsid w:val="00E35784"/>
    <w:rsid w:val="00E57386"/>
    <w:rsid w:val="00F6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D205B0"/>
  <w15:chartTrackingRefBased/>
  <w15:docId w15:val="{C526E772-EF37-4583-98F5-80D59D56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A55"/>
  </w:style>
  <w:style w:type="paragraph" w:styleId="Footer">
    <w:name w:val="footer"/>
    <w:basedOn w:val="Normal"/>
    <w:link w:val="FooterChar"/>
    <w:uiPriority w:val="99"/>
    <w:unhideWhenUsed/>
    <w:rsid w:val="00CE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A55"/>
  </w:style>
  <w:style w:type="character" w:styleId="Hyperlink">
    <w:name w:val="Hyperlink"/>
    <w:basedOn w:val="DefaultParagraphFont"/>
    <w:uiPriority w:val="99"/>
    <w:unhideWhenUsed/>
    <w:rsid w:val="00CE7A5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E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A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357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age@mint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RCM/MRC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Rowell, Alesia</dc:creator>
  <cp:keywords/>
  <dc:description/>
  <cp:lastModifiedBy>Rowell, Alesia</cp:lastModifiedBy>
  <cp:revision>5</cp:revision>
  <dcterms:created xsi:type="dcterms:W3CDTF">2021-06-18T17:14:00Z</dcterms:created>
  <dcterms:modified xsi:type="dcterms:W3CDTF">2021-08-10T15:41:00Z</dcterms:modified>
</cp:coreProperties>
</file>